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670"/>
      </w:tblGrid>
      <w:tr w:rsidR="00790C4D" w:rsidRPr="002D6EC9" w14:paraId="0080D4DD" w14:textId="77777777" w:rsidTr="004003A6"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1B3BF068" w14:textId="77777777" w:rsidR="00790C4D" w:rsidRPr="002D6EC9" w:rsidRDefault="00790C4D" w:rsidP="004003A6">
            <w:pPr>
              <w:jc w:val="center"/>
            </w:pPr>
          </w:p>
          <w:p w14:paraId="65828338" w14:textId="77777777" w:rsidR="00790C4D" w:rsidRPr="002E7BAF" w:rsidRDefault="00790C4D" w:rsidP="004003A6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5AF0F972" w14:textId="77777777" w:rsidR="00790C4D" w:rsidRDefault="00790C4D" w:rsidP="004003A6">
            <w:pPr>
              <w:jc w:val="center"/>
            </w:pPr>
            <w:r>
              <w:t>s</w:t>
            </w:r>
            <w:r w:rsidRPr="002D6EC9">
              <w:t xml:space="preserve">udjelovanja u savjetovanju o </w:t>
            </w:r>
            <w:r>
              <w:t xml:space="preserve">prijedlogu odluke ili drugog akta </w:t>
            </w:r>
          </w:p>
          <w:p w14:paraId="699E7F26" w14:textId="77777777" w:rsidR="00790C4D" w:rsidRPr="002D6EC9" w:rsidRDefault="00790C4D" w:rsidP="004003A6">
            <w:pPr>
              <w:jc w:val="center"/>
            </w:pPr>
          </w:p>
        </w:tc>
      </w:tr>
      <w:tr w:rsidR="00790C4D" w:rsidRPr="002D6EC9" w14:paraId="183C4E0C" w14:textId="77777777" w:rsidTr="004003A6">
        <w:trPr>
          <w:trHeight w:val="583"/>
        </w:trPr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1061F02C" w14:textId="77777777" w:rsidR="008C4D70" w:rsidRPr="008C4D70" w:rsidRDefault="008C4D70" w:rsidP="008C4D70">
            <w:pPr>
              <w:jc w:val="center"/>
              <w:rPr>
                <w:b/>
              </w:rPr>
            </w:pPr>
          </w:p>
          <w:p w14:paraId="67339D25" w14:textId="77777777" w:rsidR="00CF6E74" w:rsidRPr="00AB2FAE" w:rsidRDefault="00CF6E74" w:rsidP="00CF6E74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  <w:p w14:paraId="42208416" w14:textId="414A4E20" w:rsidR="00CF6E74" w:rsidRPr="00AB2FAE" w:rsidRDefault="00CF6E74" w:rsidP="00CF6E7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AB2FAE">
              <w:rPr>
                <w:rFonts w:cstheme="minorHAnsi"/>
                <w:b/>
              </w:rPr>
              <w:t>O</w:t>
            </w:r>
            <w:r>
              <w:rPr>
                <w:rFonts w:cstheme="minorHAnsi"/>
                <w:b/>
              </w:rPr>
              <w:t>DLUKA</w:t>
            </w:r>
          </w:p>
          <w:p w14:paraId="74780C31" w14:textId="44BE9E7C" w:rsidR="00CF6E74" w:rsidRPr="00AB2FAE" w:rsidRDefault="00CF6E74" w:rsidP="00CF6E7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AB2FAE">
              <w:rPr>
                <w:rFonts w:cstheme="minorHAnsi"/>
                <w:b/>
              </w:rPr>
              <w:t xml:space="preserve">o </w:t>
            </w:r>
            <w:r w:rsidR="001C20F6">
              <w:rPr>
                <w:rFonts w:cstheme="minorHAnsi"/>
                <w:b/>
              </w:rPr>
              <w:t>porezima</w:t>
            </w:r>
            <w:r w:rsidRPr="00AB2FAE">
              <w:rPr>
                <w:rFonts w:cstheme="minorHAnsi"/>
                <w:b/>
              </w:rPr>
              <w:t xml:space="preserve"> Grada Svete  Nedelje </w:t>
            </w:r>
          </w:p>
          <w:p w14:paraId="11B64330" w14:textId="3AC9B50E" w:rsidR="005776F4" w:rsidRPr="00A25EA0" w:rsidRDefault="005776F4" w:rsidP="008C4D7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0C4D" w:rsidRPr="002D6EC9" w14:paraId="59817324" w14:textId="77777777" w:rsidTr="004003A6">
        <w:trPr>
          <w:trHeight w:val="410"/>
        </w:trPr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5C8AF262" w14:textId="77777777" w:rsidR="00790C4D" w:rsidRPr="00B60356" w:rsidRDefault="00790C4D" w:rsidP="004003A6">
            <w:pPr>
              <w:jc w:val="center"/>
              <w:rPr>
                <w:b/>
              </w:rPr>
            </w:pPr>
            <w:r w:rsidRPr="00B60356">
              <w:rPr>
                <w:b/>
              </w:rPr>
              <w:t>Grad S</w:t>
            </w:r>
            <w:r>
              <w:rPr>
                <w:b/>
              </w:rPr>
              <w:t>veta Nedelja</w:t>
            </w:r>
          </w:p>
        </w:tc>
      </w:tr>
      <w:tr w:rsidR="00790C4D" w:rsidRPr="002D6EC9" w14:paraId="1CD68400" w14:textId="77777777" w:rsidTr="004003A6">
        <w:trPr>
          <w:trHeight w:val="529"/>
        </w:trPr>
        <w:tc>
          <w:tcPr>
            <w:tcW w:w="4644" w:type="dxa"/>
            <w:shd w:val="clear" w:color="auto" w:fill="FFF2CC" w:themeFill="accent4" w:themeFillTint="33"/>
            <w:vAlign w:val="center"/>
          </w:tcPr>
          <w:p w14:paraId="562B083D" w14:textId="46F56A7B" w:rsidR="00790C4D" w:rsidRPr="00112DDA" w:rsidRDefault="00790C4D" w:rsidP="004003A6">
            <w:pPr>
              <w:rPr>
                <w:b/>
              </w:rPr>
            </w:pPr>
            <w:r w:rsidRPr="00112DDA">
              <w:rPr>
                <w:b/>
              </w:rPr>
              <w:t xml:space="preserve">Početak savjetovanja: </w:t>
            </w:r>
            <w:r w:rsidR="00D94A87">
              <w:rPr>
                <w:b/>
              </w:rPr>
              <w:t>1</w:t>
            </w:r>
            <w:r w:rsidR="00EF1504">
              <w:rPr>
                <w:b/>
              </w:rPr>
              <w:t>3</w:t>
            </w:r>
            <w:r>
              <w:rPr>
                <w:b/>
              </w:rPr>
              <w:t>.</w:t>
            </w:r>
            <w:r w:rsidR="00D94A87">
              <w:rPr>
                <w:b/>
              </w:rPr>
              <w:t>10</w:t>
            </w:r>
            <w:r w:rsidRPr="00D626DC">
              <w:rPr>
                <w:bCs/>
              </w:rPr>
              <w:t>.</w:t>
            </w:r>
            <w:r w:rsidRPr="00B7770C">
              <w:rPr>
                <w:b/>
              </w:rPr>
              <w:t>202</w:t>
            </w:r>
            <w:r w:rsidR="000F2AF5">
              <w:rPr>
                <w:b/>
              </w:rPr>
              <w:t>3</w:t>
            </w:r>
            <w:r w:rsidR="001B4F0F">
              <w:rPr>
                <w:b/>
              </w:rPr>
              <w:t>.</w:t>
            </w:r>
          </w:p>
        </w:tc>
        <w:tc>
          <w:tcPr>
            <w:tcW w:w="5670" w:type="dxa"/>
            <w:shd w:val="clear" w:color="auto" w:fill="FFF2CC" w:themeFill="accent4" w:themeFillTint="33"/>
            <w:vAlign w:val="center"/>
          </w:tcPr>
          <w:p w14:paraId="4BE7F609" w14:textId="141ADFA2" w:rsidR="00790C4D" w:rsidRPr="00112DDA" w:rsidRDefault="00790C4D" w:rsidP="004003A6">
            <w:pPr>
              <w:rPr>
                <w:b/>
              </w:rPr>
            </w:pPr>
            <w:r w:rsidRPr="00112DDA">
              <w:rPr>
                <w:b/>
              </w:rPr>
              <w:t>Završetak savjetovanja:</w:t>
            </w:r>
            <w:r w:rsidR="00855E5C">
              <w:rPr>
                <w:b/>
              </w:rPr>
              <w:t>1</w:t>
            </w:r>
            <w:r w:rsidR="00EF1504">
              <w:rPr>
                <w:b/>
              </w:rPr>
              <w:t>3</w:t>
            </w:r>
            <w:r w:rsidR="00292128">
              <w:rPr>
                <w:b/>
              </w:rPr>
              <w:t>.</w:t>
            </w:r>
            <w:r w:rsidR="00855E5C">
              <w:rPr>
                <w:b/>
              </w:rPr>
              <w:t>11</w:t>
            </w:r>
            <w:r w:rsidR="00292128">
              <w:rPr>
                <w:b/>
              </w:rPr>
              <w:t>.2023.</w:t>
            </w:r>
          </w:p>
        </w:tc>
      </w:tr>
      <w:tr w:rsidR="00790C4D" w:rsidRPr="002D6EC9" w14:paraId="30A51DD0" w14:textId="77777777" w:rsidTr="004003A6">
        <w:trPr>
          <w:trHeight w:val="529"/>
        </w:trPr>
        <w:tc>
          <w:tcPr>
            <w:tcW w:w="4644" w:type="dxa"/>
            <w:shd w:val="clear" w:color="auto" w:fill="FFF2CC" w:themeFill="accent4" w:themeFillTint="33"/>
            <w:vAlign w:val="center"/>
          </w:tcPr>
          <w:p w14:paraId="6C92A779" w14:textId="77777777" w:rsidR="00790C4D" w:rsidRPr="001136A3" w:rsidRDefault="00790C4D" w:rsidP="004003A6">
            <w:r>
              <w:t>Naziv upravnog odjela nadležnog za izradu nacrta</w:t>
            </w:r>
          </w:p>
        </w:tc>
        <w:tc>
          <w:tcPr>
            <w:tcW w:w="5670" w:type="dxa"/>
            <w:shd w:val="clear" w:color="auto" w:fill="FFF2CC" w:themeFill="accent4" w:themeFillTint="33"/>
            <w:vAlign w:val="center"/>
          </w:tcPr>
          <w:p w14:paraId="512FC4FE" w14:textId="050767A8" w:rsidR="00790C4D" w:rsidRPr="0096116E" w:rsidRDefault="001107FC" w:rsidP="004003A6">
            <w:r w:rsidRPr="001107FC">
              <w:t>Upravni odjel za financije, računovodstvo i javne prihode</w:t>
            </w:r>
          </w:p>
        </w:tc>
      </w:tr>
      <w:tr w:rsidR="00790C4D" w:rsidRPr="002D6EC9" w14:paraId="69A3395A" w14:textId="77777777" w:rsidTr="004003A6">
        <w:trPr>
          <w:trHeight w:val="669"/>
        </w:trPr>
        <w:tc>
          <w:tcPr>
            <w:tcW w:w="464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97590B9" w14:textId="77777777" w:rsidR="00790C4D" w:rsidRPr="001136A3" w:rsidRDefault="00790C4D" w:rsidP="004003A6">
            <w:r>
              <w:t>Naziv nacrta odluke ili drugog općeg akta o kojem se provodi savjetovanje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226E189" w14:textId="005FEE9E" w:rsidR="00CF6E74" w:rsidRPr="00CF6E74" w:rsidRDefault="00CF6E74" w:rsidP="00CF6E7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F6E74">
              <w:t xml:space="preserve">Odluka </w:t>
            </w:r>
            <w:r w:rsidRPr="00CF6E74">
              <w:rPr>
                <w:rFonts w:cstheme="minorHAnsi"/>
              </w:rPr>
              <w:t xml:space="preserve">o </w:t>
            </w:r>
            <w:r w:rsidR="001C20F6">
              <w:rPr>
                <w:rFonts w:cstheme="minorHAnsi"/>
              </w:rPr>
              <w:t>porezima</w:t>
            </w:r>
            <w:r w:rsidRPr="00CF6E74">
              <w:rPr>
                <w:rFonts w:cstheme="minorHAnsi"/>
              </w:rPr>
              <w:t xml:space="preserve"> Grada Svete  Nedelje </w:t>
            </w:r>
          </w:p>
          <w:p w14:paraId="3E3DF315" w14:textId="68A71C6F" w:rsidR="00790C4D" w:rsidRPr="0096116E" w:rsidRDefault="00790C4D" w:rsidP="008C4D70"/>
        </w:tc>
      </w:tr>
      <w:tr w:rsidR="00790C4D" w:rsidRPr="002D6EC9" w14:paraId="69288875" w14:textId="77777777" w:rsidTr="004003A6">
        <w:trPr>
          <w:trHeight w:val="529"/>
        </w:trPr>
        <w:tc>
          <w:tcPr>
            <w:tcW w:w="4644" w:type="dxa"/>
            <w:tcBorders>
              <w:bottom w:val="thinThickSmallGap" w:sz="24" w:space="0" w:color="auto"/>
            </w:tcBorders>
            <w:shd w:val="clear" w:color="auto" w:fill="FFF2CC" w:themeFill="accent4" w:themeFillTint="33"/>
            <w:vAlign w:val="center"/>
          </w:tcPr>
          <w:p w14:paraId="35DC31E6" w14:textId="77777777" w:rsidR="00790C4D" w:rsidRDefault="00790C4D" w:rsidP="004003A6">
            <w:r>
              <w:t>Obrazloženje razloga i ciljeva koji se žele postići donošenjem akta</w:t>
            </w:r>
          </w:p>
        </w:tc>
        <w:tc>
          <w:tcPr>
            <w:tcW w:w="5670" w:type="dxa"/>
            <w:tcBorders>
              <w:bottom w:val="thinThickSmallGap" w:sz="24" w:space="0" w:color="auto"/>
            </w:tcBorders>
            <w:shd w:val="clear" w:color="auto" w:fill="FFF2CC" w:themeFill="accent4" w:themeFillTint="33"/>
            <w:vAlign w:val="center"/>
          </w:tcPr>
          <w:p w14:paraId="1C499EC5" w14:textId="7CFA1ACC" w:rsidR="00CF6E74" w:rsidRPr="00CF6E74" w:rsidRDefault="00790C4D" w:rsidP="00CF6E7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0384C">
              <w:t xml:space="preserve">Ciljevi provođenja savjetovanja: upoznavanje javnosti s </w:t>
            </w:r>
            <w:r w:rsidR="00CF6E74" w:rsidRPr="00CF6E74">
              <w:t xml:space="preserve">Odlukom </w:t>
            </w:r>
            <w:r w:rsidR="00CF6E74" w:rsidRPr="00CF6E74">
              <w:rPr>
                <w:rFonts w:cstheme="minorHAnsi"/>
              </w:rPr>
              <w:t xml:space="preserve">o </w:t>
            </w:r>
            <w:r w:rsidR="001C20F6">
              <w:rPr>
                <w:rFonts w:cstheme="minorHAnsi"/>
              </w:rPr>
              <w:t xml:space="preserve">porezima </w:t>
            </w:r>
            <w:r w:rsidR="00CF6E74" w:rsidRPr="00CF6E74">
              <w:rPr>
                <w:rFonts w:cstheme="minorHAnsi"/>
              </w:rPr>
              <w:t xml:space="preserve">Grada Svete  Nedelje </w:t>
            </w:r>
            <w:r w:rsidR="00DA01A1">
              <w:rPr>
                <w:rFonts w:cstheme="minorHAnsi"/>
              </w:rPr>
              <w:t xml:space="preserve">odnosno </w:t>
            </w:r>
            <w:r w:rsidR="00D94A87">
              <w:rPr>
                <w:rFonts w:cstheme="minorHAnsi"/>
              </w:rPr>
              <w:t xml:space="preserve">o </w:t>
            </w:r>
            <w:r w:rsidR="006E0042">
              <w:rPr>
                <w:rFonts w:cstheme="minorHAnsi"/>
              </w:rPr>
              <w:t>navedenom odlukom ukida se porez na korištenje javnih površina, a porez na kuće za odmor se povećava s 1,</w:t>
            </w:r>
            <w:r w:rsidR="00256081">
              <w:rPr>
                <w:rFonts w:cstheme="minorHAnsi"/>
              </w:rPr>
              <w:t>33 euro po m2 na 2 eura po m2 korisne površine.</w:t>
            </w:r>
          </w:p>
          <w:p w14:paraId="5B73163A" w14:textId="4F5CAA5B" w:rsidR="00790C4D" w:rsidRPr="0096116E" w:rsidRDefault="00790C4D" w:rsidP="00790C4D">
            <w:pPr>
              <w:numPr>
                <w:ilvl w:val="0"/>
                <w:numId w:val="1"/>
              </w:numPr>
              <w:ind w:left="0"/>
            </w:pPr>
          </w:p>
        </w:tc>
      </w:tr>
      <w:tr w:rsidR="00790C4D" w:rsidRPr="002D6EC9" w14:paraId="3F2F0EEF" w14:textId="77777777" w:rsidTr="004003A6">
        <w:trPr>
          <w:trHeight w:val="1090"/>
        </w:trPr>
        <w:tc>
          <w:tcPr>
            <w:tcW w:w="4644" w:type="dxa"/>
            <w:tcBorders>
              <w:top w:val="thinThickSmallGap" w:sz="24" w:space="0" w:color="auto"/>
            </w:tcBorders>
            <w:vAlign w:val="center"/>
          </w:tcPr>
          <w:p w14:paraId="5307E517" w14:textId="77777777" w:rsidR="00790C4D" w:rsidRPr="002D6EC9" w:rsidRDefault="00790C4D" w:rsidP="004003A6">
            <w:r>
              <w:t>Ime/n</w:t>
            </w:r>
            <w:r w:rsidRPr="002D6EC9">
              <w:t xml:space="preserve">aziv </w:t>
            </w:r>
            <w:r>
              <w:t>sudionika/ce</w:t>
            </w:r>
            <w:r w:rsidRPr="002D6EC9">
              <w:t xml:space="preserve"> </w:t>
            </w:r>
            <w:r>
              <w:t>savjetovanja</w:t>
            </w:r>
            <w:r w:rsidRPr="002D6EC9">
              <w:t xml:space="preserve"> koj</w:t>
            </w:r>
            <w:r>
              <w:t>i/a</w:t>
            </w:r>
            <w:r w:rsidRPr="002D6EC9">
              <w:t xml:space="preserve"> daje svoje mišljenje, primjedbe i prijedloge na predloženi nacrt</w:t>
            </w:r>
            <w:r>
              <w:t xml:space="preserve"> akta</w:t>
            </w:r>
          </w:p>
        </w:tc>
        <w:tc>
          <w:tcPr>
            <w:tcW w:w="5670" w:type="dxa"/>
            <w:tcBorders>
              <w:top w:val="thinThickSmallGap" w:sz="24" w:space="0" w:color="auto"/>
            </w:tcBorders>
            <w:vAlign w:val="center"/>
          </w:tcPr>
          <w:p w14:paraId="70EC9578" w14:textId="77777777" w:rsidR="00790C4D" w:rsidRPr="002D6EC9" w:rsidRDefault="00790C4D" w:rsidP="004003A6"/>
        </w:tc>
      </w:tr>
      <w:tr w:rsidR="00790C4D" w:rsidRPr="002D6EC9" w14:paraId="272309DB" w14:textId="77777777" w:rsidTr="004003A6">
        <w:trPr>
          <w:trHeight w:val="689"/>
        </w:trPr>
        <w:tc>
          <w:tcPr>
            <w:tcW w:w="4644" w:type="dxa"/>
            <w:vAlign w:val="center"/>
          </w:tcPr>
          <w:p w14:paraId="0B5CC7DC" w14:textId="77777777" w:rsidR="00790C4D" w:rsidRPr="002D6EC9" w:rsidRDefault="00790C4D" w:rsidP="004003A6">
            <w:r w:rsidRPr="002D6EC9">
              <w:t>Interes, odnosno kategorija i brojnost korisnika koje predstavljate</w:t>
            </w:r>
          </w:p>
        </w:tc>
        <w:tc>
          <w:tcPr>
            <w:tcW w:w="5670" w:type="dxa"/>
            <w:vAlign w:val="center"/>
          </w:tcPr>
          <w:p w14:paraId="016BFF05" w14:textId="77777777" w:rsidR="00790C4D" w:rsidRPr="002D6EC9" w:rsidRDefault="00790C4D" w:rsidP="004003A6"/>
        </w:tc>
      </w:tr>
      <w:tr w:rsidR="00790C4D" w:rsidRPr="002D6EC9" w14:paraId="45557D8E" w14:textId="77777777" w:rsidTr="004003A6">
        <w:trPr>
          <w:trHeight w:val="1139"/>
        </w:trPr>
        <w:tc>
          <w:tcPr>
            <w:tcW w:w="4644" w:type="dxa"/>
            <w:vAlign w:val="center"/>
          </w:tcPr>
          <w:p w14:paraId="063DE264" w14:textId="77777777" w:rsidR="00790C4D" w:rsidRPr="002D6EC9" w:rsidRDefault="00790C4D" w:rsidP="004003A6">
            <w:r>
              <w:t>Načelni</w:t>
            </w:r>
            <w:r w:rsidRPr="002D6EC9">
              <w:t xml:space="preserve"> </w:t>
            </w:r>
            <w:r>
              <w:t>komentari na predloženi prijedlog</w:t>
            </w:r>
          </w:p>
        </w:tc>
        <w:tc>
          <w:tcPr>
            <w:tcW w:w="5670" w:type="dxa"/>
            <w:vAlign w:val="center"/>
          </w:tcPr>
          <w:p w14:paraId="0F22CE6A" w14:textId="77777777" w:rsidR="00790C4D" w:rsidRPr="002D6EC9" w:rsidRDefault="00790C4D" w:rsidP="004003A6"/>
        </w:tc>
      </w:tr>
      <w:tr w:rsidR="00790C4D" w:rsidRPr="002D6EC9" w14:paraId="3D586EF7" w14:textId="77777777" w:rsidTr="004003A6">
        <w:trPr>
          <w:trHeight w:val="1782"/>
        </w:trPr>
        <w:tc>
          <w:tcPr>
            <w:tcW w:w="4644" w:type="dxa"/>
            <w:vAlign w:val="center"/>
          </w:tcPr>
          <w:p w14:paraId="7BBE85E3" w14:textId="77777777" w:rsidR="00790C4D" w:rsidRPr="002D6EC9" w:rsidRDefault="00790C4D" w:rsidP="004003A6">
            <w:r w:rsidRPr="002D6EC9">
              <w:t xml:space="preserve">Primjedbe na pojedine </w:t>
            </w:r>
            <w:r>
              <w:t>stavke</w:t>
            </w:r>
            <w:r w:rsidRPr="002D6EC9">
              <w:t xml:space="preserve"> </w:t>
            </w:r>
            <w:r>
              <w:t xml:space="preserve">prijedloga </w:t>
            </w:r>
            <w:r w:rsidRPr="002D6EC9">
              <w:t>, drugog propisa ili akta s obrazloženjem</w:t>
            </w:r>
          </w:p>
          <w:p w14:paraId="57236121" w14:textId="77777777" w:rsidR="00790C4D" w:rsidRPr="002D6EC9" w:rsidRDefault="00790C4D" w:rsidP="004003A6"/>
          <w:p w14:paraId="03521F03" w14:textId="77777777" w:rsidR="00790C4D" w:rsidRPr="002E7BAF" w:rsidRDefault="00790C4D" w:rsidP="004003A6">
            <w:pPr>
              <w:rPr>
                <w:i/>
              </w:rPr>
            </w:pPr>
            <w:r w:rsidRPr="002E7BAF">
              <w:rPr>
                <w:i/>
              </w:rPr>
              <w:t>(Ako</w:t>
            </w:r>
            <w:r>
              <w:rPr>
                <w:i/>
              </w:rPr>
              <w:t xml:space="preserve"> je primjedaba više, prilažu se </w:t>
            </w:r>
            <w:r w:rsidRPr="002E7BAF">
              <w:rPr>
                <w:i/>
              </w:rPr>
              <w:t>obrascu)</w:t>
            </w:r>
          </w:p>
        </w:tc>
        <w:tc>
          <w:tcPr>
            <w:tcW w:w="5670" w:type="dxa"/>
            <w:vAlign w:val="center"/>
          </w:tcPr>
          <w:p w14:paraId="007C5869" w14:textId="77777777" w:rsidR="00790C4D" w:rsidRPr="002D6EC9" w:rsidRDefault="00790C4D" w:rsidP="004003A6"/>
        </w:tc>
      </w:tr>
      <w:tr w:rsidR="00790C4D" w:rsidRPr="002D6EC9" w14:paraId="6EF36D33" w14:textId="77777777" w:rsidTr="004003A6">
        <w:trPr>
          <w:trHeight w:val="1236"/>
        </w:trPr>
        <w:tc>
          <w:tcPr>
            <w:tcW w:w="4644" w:type="dxa"/>
            <w:vAlign w:val="center"/>
          </w:tcPr>
          <w:p w14:paraId="04A5DAC3" w14:textId="77777777" w:rsidR="00790C4D" w:rsidRPr="002D6EC9" w:rsidRDefault="00790C4D" w:rsidP="004003A6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5670" w:type="dxa"/>
            <w:vAlign w:val="center"/>
          </w:tcPr>
          <w:p w14:paraId="69C613D3" w14:textId="77777777" w:rsidR="00790C4D" w:rsidRPr="002D6EC9" w:rsidRDefault="00790C4D" w:rsidP="004003A6"/>
        </w:tc>
      </w:tr>
      <w:tr w:rsidR="00790C4D" w:rsidRPr="002D6EC9" w14:paraId="4A7154FB" w14:textId="77777777" w:rsidTr="004003A6">
        <w:trPr>
          <w:trHeight w:val="1236"/>
        </w:trPr>
        <w:tc>
          <w:tcPr>
            <w:tcW w:w="4644" w:type="dxa"/>
            <w:vAlign w:val="center"/>
          </w:tcPr>
          <w:p w14:paraId="0BB13EC8" w14:textId="77777777" w:rsidR="00790C4D" w:rsidRPr="002D6EC9" w:rsidRDefault="00790C4D" w:rsidP="004003A6">
            <w:r>
              <w:t>Kontakti</w:t>
            </w:r>
          </w:p>
        </w:tc>
        <w:tc>
          <w:tcPr>
            <w:tcW w:w="5670" w:type="dxa"/>
            <w:vAlign w:val="center"/>
          </w:tcPr>
          <w:p w14:paraId="29C23EDF" w14:textId="77777777" w:rsidR="00790C4D" w:rsidRDefault="00790C4D" w:rsidP="004003A6">
            <w:r>
              <w:t>E-mail:</w:t>
            </w:r>
          </w:p>
          <w:p w14:paraId="1BF2BE0A" w14:textId="77777777" w:rsidR="00790C4D" w:rsidRPr="002D6EC9" w:rsidRDefault="00790C4D" w:rsidP="004003A6">
            <w:r>
              <w:t>Telefon:</w:t>
            </w:r>
          </w:p>
        </w:tc>
      </w:tr>
      <w:tr w:rsidR="00790C4D" w:rsidRPr="002D6EC9" w14:paraId="6BF9C4A6" w14:textId="77777777" w:rsidTr="004003A6">
        <w:trPr>
          <w:trHeight w:val="531"/>
        </w:trPr>
        <w:tc>
          <w:tcPr>
            <w:tcW w:w="4644" w:type="dxa"/>
            <w:vAlign w:val="center"/>
          </w:tcPr>
          <w:p w14:paraId="78D608BB" w14:textId="77777777" w:rsidR="00790C4D" w:rsidRPr="002D6EC9" w:rsidRDefault="00790C4D" w:rsidP="004003A6">
            <w:r w:rsidRPr="002D6EC9">
              <w:t>Datum dostavljanja</w:t>
            </w:r>
            <w:r>
              <w:t xml:space="preserve"> obrasca</w:t>
            </w:r>
          </w:p>
        </w:tc>
        <w:tc>
          <w:tcPr>
            <w:tcW w:w="5670" w:type="dxa"/>
            <w:vAlign w:val="center"/>
          </w:tcPr>
          <w:p w14:paraId="4619EF2F" w14:textId="77777777" w:rsidR="00790C4D" w:rsidRPr="002D6EC9" w:rsidRDefault="00790C4D" w:rsidP="004003A6"/>
        </w:tc>
      </w:tr>
      <w:tr w:rsidR="00790C4D" w:rsidRPr="002D6EC9" w14:paraId="4847E5A4" w14:textId="77777777" w:rsidTr="004003A6">
        <w:trPr>
          <w:trHeight w:val="531"/>
        </w:trPr>
        <w:tc>
          <w:tcPr>
            <w:tcW w:w="4644" w:type="dxa"/>
            <w:vAlign w:val="center"/>
          </w:tcPr>
          <w:p w14:paraId="67FA07B1" w14:textId="77777777" w:rsidR="00790C4D" w:rsidRPr="002D6EC9" w:rsidRDefault="00790C4D" w:rsidP="004003A6">
            <w:r>
              <w:t>Jeste li suglasni da se ovaj  obrazac, s imenom/nazivom sudionika/ce savjetovanja, objavi na internetskoj stranici Grada Svete Nedelje?</w:t>
            </w:r>
          </w:p>
        </w:tc>
        <w:tc>
          <w:tcPr>
            <w:tcW w:w="5670" w:type="dxa"/>
            <w:vAlign w:val="center"/>
          </w:tcPr>
          <w:p w14:paraId="7E060702" w14:textId="77777777" w:rsidR="00790C4D" w:rsidRPr="002D6EC9" w:rsidRDefault="00790C4D" w:rsidP="004003A6">
            <w:r>
              <w:t>DA                                                 NE</w:t>
            </w:r>
          </w:p>
        </w:tc>
      </w:tr>
    </w:tbl>
    <w:p w14:paraId="09419F9F" w14:textId="77777777" w:rsidR="00790C4D" w:rsidRPr="00053A2A" w:rsidRDefault="00790C4D" w:rsidP="00790C4D">
      <w:pPr>
        <w:jc w:val="center"/>
        <w:rPr>
          <w:b/>
        </w:rPr>
      </w:pPr>
    </w:p>
    <w:p w14:paraId="384EC280" w14:textId="77777777" w:rsidR="008C4D70" w:rsidRDefault="008C4D70" w:rsidP="00790C4D">
      <w:pPr>
        <w:jc w:val="center"/>
        <w:rPr>
          <w:b/>
        </w:rPr>
      </w:pPr>
    </w:p>
    <w:p w14:paraId="35953E7A" w14:textId="24C86EC8" w:rsidR="00790C4D" w:rsidRPr="0096116E" w:rsidRDefault="00790C4D" w:rsidP="001C20F6">
      <w:pPr>
        <w:jc w:val="center"/>
        <w:rPr>
          <w:b/>
        </w:rPr>
      </w:pPr>
      <w:r w:rsidRPr="0096116E">
        <w:rPr>
          <w:b/>
        </w:rPr>
        <w:lastRenderedPageBreak/>
        <w:t>Važna napomena:</w:t>
      </w:r>
    </w:p>
    <w:p w14:paraId="60AED0E9" w14:textId="2B72D993" w:rsidR="009747CE" w:rsidRPr="008C4D70" w:rsidRDefault="00790C4D" w:rsidP="001C20F6">
      <w:pPr>
        <w:jc w:val="center"/>
      </w:pPr>
      <w:r w:rsidRPr="008C4D70">
        <w:rPr>
          <w:b/>
        </w:rPr>
        <w:t>Popunjeni obrazac s prilogom zaključno</w:t>
      </w:r>
      <w:r w:rsidR="00B615E2" w:rsidRPr="008C4D70">
        <w:rPr>
          <w:b/>
        </w:rPr>
        <w:t xml:space="preserve"> </w:t>
      </w:r>
      <w:r w:rsidR="00EB1D03">
        <w:rPr>
          <w:b/>
        </w:rPr>
        <w:t>13</w:t>
      </w:r>
      <w:r w:rsidR="00170378" w:rsidRPr="008C4D70">
        <w:rPr>
          <w:b/>
        </w:rPr>
        <w:t>.</w:t>
      </w:r>
      <w:r w:rsidR="00EB1D03">
        <w:rPr>
          <w:b/>
        </w:rPr>
        <w:t>11</w:t>
      </w:r>
      <w:r w:rsidRPr="008C4D70">
        <w:rPr>
          <w:b/>
        </w:rPr>
        <w:t>.202</w:t>
      </w:r>
      <w:r w:rsidR="000F2AF5" w:rsidRPr="008C4D70">
        <w:rPr>
          <w:b/>
        </w:rPr>
        <w:t>3</w:t>
      </w:r>
      <w:r w:rsidRPr="008C4D70">
        <w:rPr>
          <w:b/>
        </w:rPr>
        <w:t xml:space="preserve">. godine dostaviti na adresu elektronske pošte: </w:t>
      </w:r>
      <w:hyperlink r:id="rId5" w:history="1">
        <w:r w:rsidRPr="008C4D70">
          <w:rPr>
            <w:rStyle w:val="Hyperlink"/>
            <w:b/>
          </w:rPr>
          <w:t>anja.blazina@grad-svetanedelja.hr</w:t>
        </w:r>
      </w:hyperlink>
      <w:r w:rsidRPr="008C4D70">
        <w:rPr>
          <w:b/>
        </w:rPr>
        <w:t xml:space="preserve"> ili putem pošte </w:t>
      </w:r>
      <w:r w:rsidRPr="008C4D70">
        <w:t xml:space="preserve">na adresu: Grad Sveta Nedelja, Trg Ante Starčevića 5, 10 431 Sveta Nedelja, s naznakom „  </w:t>
      </w:r>
      <w:r w:rsidR="001B4F0F" w:rsidRPr="008C4D70">
        <w:t xml:space="preserve">Primjedbe, prijedlozi i mišljenja </w:t>
      </w:r>
      <w:r w:rsidR="009747CE" w:rsidRPr="008C4D70">
        <w:t>na</w:t>
      </w:r>
    </w:p>
    <w:p w14:paraId="1250DDA3" w14:textId="7B5FE402" w:rsidR="00D94A87" w:rsidRPr="00CF6E74" w:rsidRDefault="00D94A87" w:rsidP="001C20F6">
      <w:pPr>
        <w:autoSpaceDE w:val="0"/>
        <w:autoSpaceDN w:val="0"/>
        <w:adjustRightInd w:val="0"/>
        <w:jc w:val="center"/>
        <w:rPr>
          <w:rFonts w:cstheme="minorHAnsi"/>
        </w:rPr>
      </w:pPr>
      <w:r w:rsidRPr="00CF6E74">
        <w:t>Odluk</w:t>
      </w:r>
      <w:r>
        <w:t>u</w:t>
      </w:r>
      <w:r w:rsidRPr="00CF6E74">
        <w:t xml:space="preserve"> </w:t>
      </w:r>
      <w:r w:rsidRPr="00CF6E74">
        <w:rPr>
          <w:rFonts w:cstheme="minorHAnsi"/>
        </w:rPr>
        <w:t xml:space="preserve">o </w:t>
      </w:r>
      <w:r w:rsidR="001C20F6">
        <w:rPr>
          <w:rFonts w:cstheme="minorHAnsi"/>
        </w:rPr>
        <w:t>porezima</w:t>
      </w:r>
      <w:r w:rsidRPr="00CF6E74">
        <w:rPr>
          <w:rFonts w:cstheme="minorHAnsi"/>
        </w:rPr>
        <w:t xml:space="preserve"> Grada Svete  Nedelje</w:t>
      </w:r>
      <w:r>
        <w:rPr>
          <w:rFonts w:cstheme="minorHAnsi"/>
        </w:rPr>
        <w:t>“.</w:t>
      </w:r>
    </w:p>
    <w:p w14:paraId="132EEEF0" w14:textId="77777777" w:rsidR="00790C4D" w:rsidRDefault="00790C4D" w:rsidP="00790C4D">
      <w:pPr>
        <w:jc w:val="center"/>
        <w:rPr>
          <w:b/>
        </w:rPr>
      </w:pPr>
    </w:p>
    <w:p w14:paraId="0A9126F6" w14:textId="77777777" w:rsidR="00790C4D" w:rsidRDefault="00790C4D" w:rsidP="00790C4D">
      <w:pPr>
        <w:pStyle w:val="Default"/>
        <w:jc w:val="both"/>
        <w:rPr>
          <w:b/>
          <w:color w:val="auto"/>
        </w:rPr>
      </w:pPr>
      <w:r w:rsidRPr="00112DDA">
        <w:rPr>
          <w:b/>
          <w:color w:val="auto"/>
        </w:rPr>
        <w:t>Po završetku savjetovanja</w:t>
      </w:r>
      <w:r w:rsidRPr="00007E93">
        <w:rPr>
          <w:b/>
          <w:color w:val="auto"/>
        </w:rPr>
        <w:t>, sva pristigla mišljenja bit će dostupna na internetskoj stranici Grada S</w:t>
      </w:r>
      <w:r>
        <w:rPr>
          <w:b/>
          <w:color w:val="auto"/>
        </w:rPr>
        <w:t>vete Nedelje u sklopu Izvješća o provedenom savjetovanju</w:t>
      </w:r>
      <w:r w:rsidRPr="00007E93">
        <w:rPr>
          <w:b/>
          <w:color w:val="auto"/>
        </w:rPr>
        <w:t>. Ukoliko ne želite da Vaši osobni podaci (ime i prezime) budu javno objavljeni, molimo da</w:t>
      </w:r>
      <w:r w:rsidRPr="00112DDA">
        <w:rPr>
          <w:b/>
          <w:color w:val="auto"/>
        </w:rPr>
        <w:t xml:space="preserve"> to jasno istaknete pri slanju obrasca.</w:t>
      </w:r>
      <w:r>
        <w:rPr>
          <w:b/>
          <w:color w:val="auto"/>
        </w:rPr>
        <w:t xml:space="preserve"> Anonimni, irelevantni te uvredljivi komentari neće se objaviti.</w:t>
      </w:r>
    </w:p>
    <w:p w14:paraId="7D906090" w14:textId="77777777" w:rsidR="00790C4D" w:rsidRPr="00112DDA" w:rsidRDefault="00790C4D" w:rsidP="00790C4D">
      <w:pPr>
        <w:pStyle w:val="Default"/>
        <w:jc w:val="both"/>
        <w:rPr>
          <w:b/>
          <w:color w:val="auto"/>
        </w:rPr>
      </w:pPr>
    </w:p>
    <w:p w14:paraId="26D5732B" w14:textId="77777777" w:rsidR="00790C4D" w:rsidRDefault="00790C4D" w:rsidP="00790C4D">
      <w:pPr>
        <w:pStyle w:val="Default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90C4D" w14:paraId="2BFDEA5B" w14:textId="77777777" w:rsidTr="004003A6">
        <w:tc>
          <w:tcPr>
            <w:tcW w:w="10456" w:type="dxa"/>
          </w:tcPr>
          <w:p w14:paraId="65B00007" w14:textId="6E16DD0E" w:rsidR="00790C4D" w:rsidRDefault="00790C4D" w:rsidP="004003A6">
            <w:pPr>
              <w:pStyle w:val="Default"/>
              <w:jc w:val="both"/>
              <w:rPr>
                <w:b/>
              </w:rPr>
            </w:pPr>
            <w:r>
              <w:t>Sukladno odredbama članka 11. Zakona o pravu na pristup informacijama („Narodne novine“ broj 25/1</w:t>
            </w:r>
            <w:r w:rsidR="00387E8B">
              <w:t>,</w:t>
            </w:r>
            <w:r>
              <w:t xml:space="preserve"> 85/15</w:t>
            </w:r>
            <w:r w:rsidR="009C0AE9">
              <w:t xml:space="preserve"> i 69/22</w:t>
            </w:r>
            <w:r w:rsidR="00387E8B">
              <w:t xml:space="preserve"> </w:t>
            </w:r>
            <w:r>
              <w:t>) nakon provedenog savjetovanja sa zainteresiranom javnošću, nositelj izrade akta dužan je o prihvaćenim/neprihvaćenim primjedbama i prijedlozima obavijestiti zainteresiranu javnost putem svoje web stranice na kojoj će objaviti Izvješće o provedenom savjetovanju sa zainteresiranom javnošću.</w:t>
            </w:r>
          </w:p>
        </w:tc>
      </w:tr>
    </w:tbl>
    <w:p w14:paraId="4714686B" w14:textId="77777777" w:rsidR="00790C4D" w:rsidRDefault="00790C4D" w:rsidP="00790C4D">
      <w:pPr>
        <w:pStyle w:val="Default"/>
        <w:jc w:val="both"/>
        <w:rPr>
          <w:b/>
        </w:rPr>
      </w:pPr>
    </w:p>
    <w:p w14:paraId="567F40E2" w14:textId="77777777" w:rsidR="00D85FE5" w:rsidRDefault="00D85FE5"/>
    <w:sectPr w:rsidR="00D85FE5" w:rsidSect="00113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C2AD1"/>
    <w:multiLevelType w:val="multilevel"/>
    <w:tmpl w:val="83BE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222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4D"/>
    <w:rsid w:val="000F2AF5"/>
    <w:rsid w:val="001107FC"/>
    <w:rsid w:val="00170378"/>
    <w:rsid w:val="001B1EDF"/>
    <w:rsid w:val="001B4F0F"/>
    <w:rsid w:val="001C20F6"/>
    <w:rsid w:val="00256081"/>
    <w:rsid w:val="00277B00"/>
    <w:rsid w:val="00292128"/>
    <w:rsid w:val="00387E8B"/>
    <w:rsid w:val="0049444D"/>
    <w:rsid w:val="00500F8A"/>
    <w:rsid w:val="005230FE"/>
    <w:rsid w:val="005776F4"/>
    <w:rsid w:val="00610552"/>
    <w:rsid w:val="006E0042"/>
    <w:rsid w:val="00707607"/>
    <w:rsid w:val="00790C4D"/>
    <w:rsid w:val="00855E5C"/>
    <w:rsid w:val="008C4D70"/>
    <w:rsid w:val="0094509B"/>
    <w:rsid w:val="009629A0"/>
    <w:rsid w:val="009747CE"/>
    <w:rsid w:val="009C0AE9"/>
    <w:rsid w:val="00A25EA0"/>
    <w:rsid w:val="00B615E2"/>
    <w:rsid w:val="00BA4B4E"/>
    <w:rsid w:val="00BE74AB"/>
    <w:rsid w:val="00CF6E74"/>
    <w:rsid w:val="00D85FE5"/>
    <w:rsid w:val="00D94A87"/>
    <w:rsid w:val="00DA01A1"/>
    <w:rsid w:val="00EB1D03"/>
    <w:rsid w:val="00EF1504"/>
    <w:rsid w:val="00F000DB"/>
    <w:rsid w:val="00F7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F80C"/>
  <w15:chartTrackingRefBased/>
  <w15:docId w15:val="{246FE516-5DC3-4934-98A3-B4EE14A0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90C4D"/>
    <w:rPr>
      <w:color w:val="0000FF"/>
      <w:u w:val="single"/>
    </w:rPr>
  </w:style>
  <w:style w:type="paragraph" w:customStyle="1" w:styleId="Default">
    <w:name w:val="Default"/>
    <w:uiPriority w:val="99"/>
    <w:rsid w:val="00790C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NoSpacing">
    <w:name w:val="No Spacing"/>
    <w:uiPriority w:val="1"/>
    <w:qFormat/>
    <w:rsid w:val="00790C4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ja.blazina@grad-svetanedel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Grgić</dc:creator>
  <cp:keywords/>
  <dc:description/>
  <cp:lastModifiedBy>Anja Blažina</cp:lastModifiedBy>
  <cp:revision>5</cp:revision>
  <cp:lastPrinted>2023-10-13T06:24:00Z</cp:lastPrinted>
  <dcterms:created xsi:type="dcterms:W3CDTF">2023-10-12T08:39:00Z</dcterms:created>
  <dcterms:modified xsi:type="dcterms:W3CDTF">2023-10-13T06:41:00Z</dcterms:modified>
</cp:coreProperties>
</file>